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hint="eastAsia" w:ascii="黑体" w:hAnsi="黑体" w:eastAsia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44"/>
          <w:szCs w:val="44"/>
          <w:lang w:val="en-US" w:eastAsia="zh-CN"/>
        </w:rPr>
        <w:t>证券期货行业网络安全创新实验室2024年度行业创新类课题申报书</w:t>
      </w:r>
    </w:p>
    <w:p>
      <w:pPr>
        <w:snapToGrid w:val="0"/>
        <w:rPr>
          <w:rFonts w:ascii="仿宋" w:hAnsi="仿宋" w:eastAsia="仿宋"/>
          <w:b/>
          <w:sz w:val="24"/>
          <w:szCs w:val="24"/>
          <w:u w:val="single"/>
        </w:rPr>
      </w:pPr>
    </w:p>
    <w:tbl>
      <w:tblPr>
        <w:tblStyle w:val="4"/>
        <w:tblpPr w:leftFromText="180" w:rightFromText="180" w:vertAnchor="text" w:horzAnchor="margin" w:tblpY="158"/>
        <w:tblW w:w="8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5"/>
        <w:gridCol w:w="1134"/>
        <w:gridCol w:w="1843"/>
        <w:gridCol w:w="141"/>
        <w:gridCol w:w="993"/>
        <w:gridCol w:w="850"/>
        <w:gridCol w:w="2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课题名称</w:t>
            </w:r>
          </w:p>
        </w:tc>
        <w:tc>
          <w:tcPr>
            <w:tcW w:w="7065" w:type="dxa"/>
            <w:gridSpan w:val="6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研究领域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数据安全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攻击面管理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自动化编排响应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安全可视化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挂图作战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零信任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□其他：____________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申报单位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协作单位（如有）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负责人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所属部门及职务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主要研究经历和学术成果：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联系人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所属部门及职务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研究背景及意义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（请说明课题的研究背景及意义、国内外现有成果综述等，字数不少于</w:t>
            </w:r>
            <w:r>
              <w:rPr>
                <w:rFonts w:ascii="仿宋" w:hAnsi="仿宋" w:eastAsia="仿宋"/>
                <w:sz w:val="18"/>
                <w:szCs w:val="18"/>
              </w:rPr>
              <w:t>2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00字）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研究内容及目标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（请说明课题拟采用的技术方法、创新点及预期成果</w:t>
            </w:r>
            <w:r>
              <w:rPr>
                <w:rFonts w:ascii="仿宋" w:hAnsi="仿宋" w:eastAsia="仿宋"/>
                <w:sz w:val="18"/>
                <w:szCs w:val="18"/>
              </w:rPr>
              <w:t>等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，字数不少于</w:t>
            </w:r>
            <w:r>
              <w:rPr>
                <w:rFonts w:ascii="仿宋" w:hAnsi="仿宋" w:eastAsia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00字）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2" w:hRule="atLeast"/>
        </w:trPr>
        <w:tc>
          <w:tcPr>
            <w:tcW w:w="1415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研究计划及阶段性成果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（请说明课题的研究计划、时间安排、阶段性成果等。阶段性成果包括研究报告、系统原型、专利、标准等。）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课题组成员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单位或部门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职务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</w:trPr>
        <w:tc>
          <w:tcPr>
            <w:tcW w:w="1415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研究资源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需求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0"/>
                <w:szCs w:val="20"/>
              </w:rPr>
              <w:t>（请列明需要研究发展中心提供的计算环境及其用途）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声明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郑重声明: 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述内容及本课题所产生的各项成果，是本人(及其他合著者)独立(共同)研究取得。除课题中已注明引用的内容外，课题中不含任何其他个人或集体已经发表或撰写过的作品成果，课题中所引用数据均经本人(及其他合著者)核实，能确保准确无误。对本课题的研究做出重要贡献的个人及集体，均已在课题中明确标明。该成果保证无任何涉密内容。如有违反，本人愿承担所有责任。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课题责任人：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7" w:hRule="atLeast"/>
        </w:trPr>
        <w:tc>
          <w:tcPr>
            <w:tcW w:w="1415" w:type="dxa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牵头单位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意见</w:t>
            </w:r>
          </w:p>
        </w:tc>
        <w:tc>
          <w:tcPr>
            <w:tcW w:w="7065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line="360" w:lineRule="auto"/>
              <w:ind w:firstLine="3960" w:firstLineChars="16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盖章：</w:t>
            </w:r>
          </w:p>
          <w:p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日期：</w:t>
            </w: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ZGYzMjcyNzRjYjU5ZWY2YjBiMjY3ZjRhOGUxZWZiY2EifQ=="/>
  </w:docVars>
  <w:rsids>
    <w:rsidRoot w:val="002A0EB8"/>
    <w:rsid w:val="00023247"/>
    <w:rsid w:val="001165F2"/>
    <w:rsid w:val="001270A1"/>
    <w:rsid w:val="001402F4"/>
    <w:rsid w:val="0014275A"/>
    <w:rsid w:val="00144965"/>
    <w:rsid w:val="002A0EB8"/>
    <w:rsid w:val="003B5E64"/>
    <w:rsid w:val="003E7204"/>
    <w:rsid w:val="00403B96"/>
    <w:rsid w:val="00436A68"/>
    <w:rsid w:val="0044782B"/>
    <w:rsid w:val="004505DE"/>
    <w:rsid w:val="004A51A3"/>
    <w:rsid w:val="004D25A5"/>
    <w:rsid w:val="004D4A49"/>
    <w:rsid w:val="0050175C"/>
    <w:rsid w:val="00587761"/>
    <w:rsid w:val="005D2529"/>
    <w:rsid w:val="00616875"/>
    <w:rsid w:val="00631A05"/>
    <w:rsid w:val="0063567E"/>
    <w:rsid w:val="00680FF9"/>
    <w:rsid w:val="006D5996"/>
    <w:rsid w:val="00722429"/>
    <w:rsid w:val="007F51B3"/>
    <w:rsid w:val="00860B50"/>
    <w:rsid w:val="00861147"/>
    <w:rsid w:val="008F29D3"/>
    <w:rsid w:val="008F56F9"/>
    <w:rsid w:val="0098756A"/>
    <w:rsid w:val="00992345"/>
    <w:rsid w:val="009C1FAF"/>
    <w:rsid w:val="00A65758"/>
    <w:rsid w:val="00AB1935"/>
    <w:rsid w:val="00AB55D3"/>
    <w:rsid w:val="00C326FF"/>
    <w:rsid w:val="00C36F8C"/>
    <w:rsid w:val="00C5296F"/>
    <w:rsid w:val="00C56ADF"/>
    <w:rsid w:val="00C70F68"/>
    <w:rsid w:val="00D322EA"/>
    <w:rsid w:val="00D646F5"/>
    <w:rsid w:val="00D87665"/>
    <w:rsid w:val="00D93A14"/>
    <w:rsid w:val="00E373BE"/>
    <w:rsid w:val="00EE25E1"/>
    <w:rsid w:val="00F1351C"/>
    <w:rsid w:val="00F4744F"/>
    <w:rsid w:val="03BB2728"/>
    <w:rsid w:val="055D438B"/>
    <w:rsid w:val="08C90907"/>
    <w:rsid w:val="1F7FAA20"/>
    <w:rsid w:val="29B6316E"/>
    <w:rsid w:val="310600F6"/>
    <w:rsid w:val="49963527"/>
    <w:rsid w:val="5BFB82A5"/>
    <w:rsid w:val="5FFFF364"/>
    <w:rsid w:val="6FCA2079"/>
    <w:rsid w:val="7EF99E5E"/>
    <w:rsid w:val="8ECEF679"/>
    <w:rsid w:val="CFDF1AA3"/>
    <w:rsid w:val="EFFBDD67"/>
    <w:rsid w:val="EFFC2E2C"/>
    <w:rsid w:val="FC3A1DC5"/>
    <w:rsid w:val="FDEFC04F"/>
    <w:rsid w:val="FEFF76D5"/>
    <w:rsid w:val="FFFCB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320"/>
        <w:tab w:val="right" w:pos="8640"/>
      </w:tabs>
    </w:pPr>
    <w:rPr>
      <w:kern w:val="0"/>
      <w:sz w:val="22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320"/>
        <w:tab w:val="right" w:pos="8640"/>
      </w:tabs>
    </w:pPr>
    <w:rPr>
      <w:kern w:val="0"/>
      <w:sz w:val="22"/>
    </w:rPr>
  </w:style>
  <w:style w:type="character" w:customStyle="1" w:styleId="6">
    <w:name w:val="页眉 Char"/>
    <w:basedOn w:val="5"/>
    <w:link w:val="3"/>
    <w:qFormat/>
    <w:uiPriority w:val="99"/>
  </w:style>
  <w:style w:type="character" w:customStyle="1" w:styleId="7">
    <w:name w:val="页脚 Char"/>
    <w:basedOn w:val="5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115</Words>
  <Characters>656</Characters>
  <Lines>5</Lines>
  <Paragraphs>1</Paragraphs>
  <TotalTime>0</TotalTime>
  <ScaleCrop>false</ScaleCrop>
  <LinksUpToDate>false</LinksUpToDate>
  <CharactersWithSpaces>770</CharactersWithSpaces>
  <Application>WPS Office_12.8.0.16982_F1E327BC-269C-435d-A152-05C5408002CA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2019-07-25T00:45:00Z</dcterms:created>
  <dc:creator>陆伟</dc:creator>
  <cp:lastModifiedBy>taozhang</cp:lastModifiedBy>
  <dcterms:modified xsi:type="dcterms:W3CDTF">2024-09-18T06:13:34Z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2052-12.8.0.16982</vt:lpwstr>
  </property>
  <property fmtid="{D5CDD505-2E9C-101B-9397-08002B2CF9AE}" pid="3" name="ICV">
    <vt:lpwstr>7961C85C67CA47CCA0EB024CF288EC0E</vt:lpwstr>
  </property>
</Properties>
</file>